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02F1" w14:textId="3327B062" w:rsidR="00BC4CB1" w:rsidRDefault="00B153AD">
      <w:pPr>
        <w:rPr>
          <w:sz w:val="32"/>
          <w:szCs w:val="32"/>
        </w:rPr>
      </w:pPr>
      <w:r>
        <w:rPr>
          <w:sz w:val="32"/>
          <w:szCs w:val="32"/>
        </w:rPr>
        <w:t>Comparing and Ordering Decimals to the Thousandths</w:t>
      </w:r>
    </w:p>
    <w:p w14:paraId="14A66C8E" w14:textId="3C65D9F3" w:rsidR="00B153AD" w:rsidRDefault="00B153A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3204A0" wp14:editId="26FFBF97">
            <wp:extent cx="5943600" cy="486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0DCE" w14:textId="0BFA638A" w:rsidR="00B153AD" w:rsidRDefault="00B153A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A7F303" wp14:editId="68226E9D">
            <wp:extent cx="57816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6B31" w14:textId="533D3A60" w:rsidR="00B153AD" w:rsidRDefault="00B153A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1CA922" wp14:editId="51916E31">
            <wp:extent cx="5943600" cy="4525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46EB" w14:textId="6CB48682" w:rsidR="00B153AD" w:rsidRPr="00B153AD" w:rsidRDefault="00B153A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49918F1" wp14:editId="66DD9E86">
            <wp:extent cx="5943600" cy="2456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3AD" w:rsidRPr="00B15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AD"/>
    <w:rsid w:val="00B153AD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AB4"/>
  <w15:chartTrackingRefBased/>
  <w15:docId w15:val="{5378FE60-CB3B-453D-BD53-E3927748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2020-06-01T00:29:00Z</dcterms:created>
  <dcterms:modified xsi:type="dcterms:W3CDTF">2020-06-01T00:36:00Z</dcterms:modified>
</cp:coreProperties>
</file>